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F0" w:rsidRPr="007863F0" w:rsidRDefault="007863F0" w:rsidP="007863F0">
      <w:pPr>
        <w:ind w:left="748" w:hanging="748"/>
        <w:rPr>
          <w:rFonts w:asciiTheme="majorHAnsi" w:hAnsiTheme="majorHAnsi" w:cs="Times New Roman"/>
          <w:b/>
        </w:rPr>
      </w:pPr>
      <w:r>
        <w:rPr>
          <w:rFonts w:asciiTheme="majorHAnsi" w:hAnsiTheme="majorHAnsi" w:cs="Times New Roman"/>
          <w:b/>
        </w:rPr>
        <w:t>Sally: Musical Notes</w:t>
      </w:r>
    </w:p>
    <w:p w:rsid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Okay.  Well, we’re going to put some up here in just a minute.  All right.  If everybody could put your pencil down for just a second, and let’s just go around.  And Danielle at red table, do you want to give us one measure.</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Tell me what you did.</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SN</w:t>
      </w:r>
      <w:r w:rsidRPr="007863F0">
        <w:rPr>
          <w:rFonts w:asciiTheme="majorHAnsi" w:hAnsiTheme="majorHAnsi" w:cs="Times New Roman"/>
        </w:rPr>
        <w:tab/>
        <w:t>One-eighth … like four eights.</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Okay, four of eights.</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w:t>
      </w:r>
      <w:r w:rsidRPr="007863F0">
        <w:rPr>
          <w:rFonts w:asciiTheme="majorHAnsi" w:hAnsiTheme="majorHAnsi" w:cs="Times New Roman"/>
        </w:rPr>
        <w:tab/>
        <w:t>Yeah.</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All right.</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w:t>
      </w:r>
      <w:r w:rsidRPr="007863F0">
        <w:rPr>
          <w:rFonts w:asciiTheme="majorHAnsi" w:hAnsiTheme="majorHAnsi" w:cs="Times New Roman"/>
        </w:rPr>
        <w:tab/>
        <w:t>And two-fourths.</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Okay.  All right.  Is that your whole measure?</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w:t>
      </w:r>
      <w:r w:rsidRPr="007863F0">
        <w:rPr>
          <w:rFonts w:asciiTheme="majorHAnsi" w:hAnsiTheme="majorHAnsi" w:cs="Times New Roman"/>
        </w:rPr>
        <w:tab/>
        <w:t>Yeah.</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All right.  Now, let’s try and clap this.  If we’re going to clap, we’re going to clap on the quarter note.  So when we have eighth notes they don’t get a whole count, do they?  So they’re going to get a one-and (inaudible).</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All right?  So we’re going to go like this.  One-and two-and three, four.  Okay?  Let’s try it again.  One-and two-and three, four.  All right?  So we’re clapping the note that we see up there but we’re telling us how long to hold the note.</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Somebody tell me how you would clap a whole note.  Brock?  Count it for me.  One, two, three, four.  Somebody tell me how they’d clap a half note.  Josie-Anne.  One, two.  Okay?  All right.</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Who’s got another measure?  So we would say this is one-eight plus one-eight plus one-eight plus one-eight, one-fourth, one-fourth.  All right.  Bailey, give me a measure.</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SN</w:t>
      </w:r>
      <w:r w:rsidRPr="007863F0">
        <w:rPr>
          <w:rFonts w:asciiTheme="majorHAnsi" w:hAnsiTheme="majorHAnsi" w:cs="Times New Roman"/>
        </w:rPr>
        <w:tab/>
        <w:t>One-fourth plus two-eights plus one-half.</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So we count this, one and two and three, four.  Who can clap that for me?  Cody, can you clap that?  One-</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SN</w:t>
      </w:r>
      <w:r w:rsidRPr="007863F0">
        <w:rPr>
          <w:rFonts w:asciiTheme="majorHAnsi" w:hAnsiTheme="majorHAnsi" w:cs="Times New Roman"/>
        </w:rPr>
        <w:tab/>
        <w:t>Two.</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Okay.  It’s got to be two-and, so two-and.</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w:t>
      </w:r>
      <w:r w:rsidRPr="007863F0">
        <w:rPr>
          <w:rFonts w:asciiTheme="majorHAnsi" w:hAnsiTheme="majorHAnsi" w:cs="Times New Roman"/>
        </w:rPr>
        <w:tab/>
        <w:t>One-and two-and- ah.</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That’s kind of a tough one.  Okay, let’s try it.  One, two-and, three, four.  Try it again.  One, two-and, three, four.  Oh, there’s only one note there.  You’ve got to count three, four.  All right.</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So it’s one, two-and three, four.  This all gets held for that long, right?</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SN</w:t>
      </w:r>
      <w:r w:rsidRPr="007863F0">
        <w:rPr>
          <w:rFonts w:asciiTheme="majorHAnsi" w:hAnsiTheme="majorHAnsi" w:cs="Times New Roman"/>
        </w:rPr>
        <w:tab/>
        <w:t>Yes.</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All right.  Let’s see if we can clap the whole two measures.  Ready, and, one-and two-and three, four.  Woops, I messed up.  Let me try it again.  You did it better than I did.  Ready, again.</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One-and two-and three, four.  One-two and three, four.  Oh, there’s not another clap there.  What’s the difference between three-four and three, four?</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SN</w:t>
      </w:r>
      <w:r w:rsidRPr="007863F0">
        <w:rPr>
          <w:rFonts w:asciiTheme="majorHAnsi" w:hAnsiTheme="majorHAnsi" w:cs="Times New Roman"/>
        </w:rPr>
        <w:tab/>
        <w:t>The half note is- the quarter note you do two times and the half note you have to count one two because it’s-</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The half note gets twice as much, doesn’t it?  So we hold it twice as long.  Okay, let’s see if blue and green can clap, and red and yellow can count.  Ready, and, one-and two-and three, four.  One-two and three, four.</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T</w:t>
      </w:r>
      <w:r w:rsidRPr="007863F0">
        <w:rPr>
          <w:rFonts w:asciiTheme="majorHAnsi" w:hAnsiTheme="majorHAnsi" w:cs="Times New Roman"/>
        </w:rPr>
        <w:tab/>
        <w:t>Oh, okay.  I don’t know.  That was a little shaky there on the clapping.  Okay, let’s have blue and green count and red and yellow clap.  Ready, and, one-and two-and three, four.  One, two and three, four.  Woops, I did it wrong again.</w:t>
      </w:r>
    </w:p>
    <w:p w:rsidR="007863F0" w:rsidRPr="007863F0" w:rsidRDefault="007863F0" w:rsidP="007863F0">
      <w:pPr>
        <w:ind w:left="748" w:hanging="748"/>
        <w:rPr>
          <w:rFonts w:asciiTheme="majorHAnsi" w:hAnsiTheme="majorHAnsi" w:cs="Times New Roman"/>
        </w:rPr>
      </w:pPr>
    </w:p>
    <w:p w:rsidR="007863F0" w:rsidRPr="007863F0" w:rsidRDefault="007863F0" w:rsidP="007863F0">
      <w:pPr>
        <w:ind w:left="748" w:hanging="748"/>
        <w:rPr>
          <w:rFonts w:asciiTheme="majorHAnsi" w:hAnsiTheme="majorHAnsi" w:cs="Times New Roman"/>
        </w:rPr>
      </w:pPr>
      <w:r w:rsidRPr="007863F0">
        <w:rPr>
          <w:rFonts w:asciiTheme="majorHAnsi" w:hAnsiTheme="majorHAnsi" w:cs="Times New Roman"/>
        </w:rPr>
        <w:t>SN</w:t>
      </w:r>
      <w:r w:rsidRPr="007863F0">
        <w:rPr>
          <w:rFonts w:asciiTheme="majorHAnsi" w:hAnsiTheme="majorHAnsi" w:cs="Times New Roman"/>
        </w:rPr>
        <w:tab/>
        <w:t>(inaudible).</w:t>
      </w:r>
    </w:p>
    <w:p w:rsidR="007863F0" w:rsidRPr="007863F0" w:rsidRDefault="007863F0" w:rsidP="007863F0">
      <w:pPr>
        <w:ind w:left="748" w:hanging="748"/>
        <w:rPr>
          <w:rFonts w:asciiTheme="majorHAnsi" w:hAnsiTheme="majorHAnsi" w:cs="Times New Roman"/>
        </w:rPr>
      </w:pPr>
    </w:p>
    <w:p w:rsidR="00A05604" w:rsidRPr="007863F0" w:rsidRDefault="007863F0" w:rsidP="007863F0">
      <w:pPr>
        <w:rPr>
          <w:rFonts w:asciiTheme="majorHAnsi" w:hAnsiTheme="majorHAnsi"/>
        </w:rPr>
      </w:pPr>
      <w:r w:rsidRPr="007863F0">
        <w:rPr>
          <w:rFonts w:asciiTheme="majorHAnsi" w:hAnsiTheme="majorHAnsi" w:cs="Times New Roman"/>
        </w:rPr>
        <w:t>T</w:t>
      </w:r>
      <w:r w:rsidRPr="007863F0">
        <w:rPr>
          <w:rFonts w:asciiTheme="majorHAnsi" w:hAnsiTheme="majorHAnsi" w:cs="Times New Roman"/>
        </w:rPr>
        <w:tab/>
        <w:t>I know, and I just have the worst time with that little clapping.</w:t>
      </w:r>
    </w:p>
    <w:sectPr w:rsidR="00A05604" w:rsidRPr="007863F0" w:rsidSect="00A056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27F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F0"/>
    <w:rPr>
      <w:rFonts w:ascii="Arial" w:eastAsia="Times New Roman" w:hAnsi="Arial" w:cs="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2318</Characters>
  <Application>Microsoft Macintosh Word</Application>
  <DocSecurity>0</DocSecurity>
  <Lines>19</Lines>
  <Paragraphs>4</Paragraphs>
  <ScaleCrop>false</ScaleCrop>
  <Company>HGSE</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Nina Cohodes</cp:lastModifiedBy>
  <cp:revision>2</cp:revision>
  <dcterms:created xsi:type="dcterms:W3CDTF">2010-12-17T21:48:00Z</dcterms:created>
  <dcterms:modified xsi:type="dcterms:W3CDTF">2010-12-17T21:50:00Z</dcterms:modified>
</cp:coreProperties>
</file>