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A4" w:rsidRPr="006D4AB2" w:rsidRDefault="009503A4" w:rsidP="009503A4">
      <w:pPr>
        <w:ind w:left="1440" w:hanging="1440"/>
        <w:rPr>
          <w:rFonts w:asciiTheme="majorHAnsi" w:hAnsiTheme="majorHAnsi"/>
          <w:b/>
        </w:rPr>
      </w:pPr>
      <w:r w:rsidRPr="006D4AB2">
        <w:rPr>
          <w:rFonts w:asciiTheme="majorHAnsi" w:hAnsiTheme="majorHAnsi"/>
          <w:b/>
        </w:rPr>
        <w:t>Lauren: Likelihood Line</w:t>
      </w:r>
    </w:p>
    <w:p w:rsidR="009503A4" w:rsidRPr="006D4AB2" w:rsidRDefault="009503A4" w:rsidP="009503A4">
      <w:pPr>
        <w:ind w:left="1440" w:hanging="1440"/>
        <w:rPr>
          <w:rFonts w:asciiTheme="majorHAnsi" w:hAnsiTheme="majorHAnsi"/>
          <w:b/>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Alrightee.  Okay.  Sometimes, people use numbers instead of words to describe the probability of an event.  In fact, that’s what mathematicians use.  They use numbers instead of words.  Okay, the number we give to an impossible event.  Something’s that impossible that can’t happen.  I’m hearing people whisper, what is it?</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SS</w:t>
      </w:r>
      <w:r w:rsidRPr="006D4AB2">
        <w:rPr>
          <w:rFonts w:asciiTheme="majorHAnsi" w:eastAsia="Cambria" w:hAnsiTheme="majorHAnsi" w:cs="Times New Roman"/>
        </w:rPr>
        <w:tab/>
        <w:t>Zero.</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Zero.  Zero.  Okay, zero.  Samuel said … Samuel go ahead, you have your hand in the air.</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SN</w:t>
      </w:r>
      <w:r w:rsidRPr="006D4AB2">
        <w:rPr>
          <w:rFonts w:asciiTheme="majorHAnsi" w:eastAsia="Cambria" w:hAnsiTheme="majorHAnsi" w:cs="Times New Roman"/>
        </w:rPr>
        <w:tab/>
        <w:t>Well, I think I know the rest.</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Okay, why don’t you tell me … what you’re thinking the number would be for certain.</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S</w:t>
      </w:r>
      <w:r w:rsidRPr="006D4AB2">
        <w:rPr>
          <w:rFonts w:asciiTheme="majorHAnsi" w:eastAsia="Cambria" w:hAnsiTheme="majorHAnsi" w:cs="Times New Roman"/>
        </w:rPr>
        <w:tab/>
        <w:t>A hundred.</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A hundred.  A hundred what?</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S</w:t>
      </w:r>
      <w:r w:rsidRPr="006D4AB2">
        <w:rPr>
          <w:rFonts w:asciiTheme="majorHAnsi" w:eastAsia="Cambria" w:hAnsiTheme="majorHAnsi" w:cs="Times New Roman"/>
        </w:rPr>
        <w:tab/>
        <w:t>Percent.</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A hundred percent.  So I heard … did you whisper zero percent when I put zero up here?  Okay.</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I’ll go ahead and write … I’ll write a hundred percent here … tell me what you’re thinking by a hundred percent.  What do you mean by a hundred percent?</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S</w:t>
      </w:r>
      <w:r w:rsidRPr="006D4AB2">
        <w:rPr>
          <w:rFonts w:asciiTheme="majorHAnsi" w:eastAsia="Cambria" w:hAnsiTheme="majorHAnsi" w:cs="Times New Roman"/>
        </w:rPr>
        <w:tab/>
        <w:t>For sure.  Definite.</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Okay, so what does a hundred percent mean to you?</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S</w:t>
      </w:r>
      <w:r w:rsidRPr="006D4AB2">
        <w:rPr>
          <w:rFonts w:asciiTheme="majorHAnsi" w:eastAsia="Cambria" w:hAnsiTheme="majorHAnsi" w:cs="Times New Roman"/>
        </w:rPr>
        <w:tab/>
        <w:t>It WILL happen.</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It’s definitely gonna happen.  Okay.  Good.  And mathematicians, when they’re using numbers, they refer to the number one for an event that is certain.  That it’s gonna happen.  Okay, hundred percent chance, it’s definitely gonna happen.  Okay.</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 xml:space="preserve">Anybody have an idea of what we would put for equally likely.  There’s a big hint on your poster.  When we were brainstorming our vocabulary, on Friday … one </w:t>
      </w:r>
      <w:r w:rsidRPr="006D4AB2">
        <w:rPr>
          <w:rFonts w:asciiTheme="majorHAnsi" w:eastAsia="Cambria" w:hAnsiTheme="majorHAnsi" w:cs="Times New Roman"/>
        </w:rPr>
        <w:lastRenderedPageBreak/>
        <w:t>of you came up with fifty-fifty for describing equally likely.  Can someone tell me what number we would put up to represent that.  Inderneil?</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SN</w:t>
      </w:r>
      <w:r w:rsidRPr="006D4AB2">
        <w:rPr>
          <w:rFonts w:asciiTheme="majorHAnsi" w:eastAsia="Cambria" w:hAnsiTheme="majorHAnsi" w:cs="Times New Roman"/>
        </w:rPr>
        <w:tab/>
        <w:t>Half.</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 xml:space="preserve">Half.  Tell me what you’re thinking with half.  </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S</w:t>
      </w:r>
      <w:r w:rsidRPr="006D4AB2">
        <w:rPr>
          <w:rFonts w:asciiTheme="majorHAnsi" w:eastAsia="Cambria" w:hAnsiTheme="majorHAnsi" w:cs="Times New Roman"/>
        </w:rPr>
        <w:tab/>
        <w:t>Like fifty is half cause a hundred percent and a hundred percent is full.  So fifty would be half of a hundred so I’m thinking like fifty-fifty means like each half is equal, so I would put half.</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Okay.  Very good.  So we’ll put half here.</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And I’ll go ahead a write fifty percent here.</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T</w:t>
      </w:r>
      <w:r w:rsidRPr="006D4AB2">
        <w:rPr>
          <w:rFonts w:asciiTheme="majorHAnsi" w:eastAsia="Cambria" w:hAnsiTheme="majorHAnsi" w:cs="Times New Roman"/>
        </w:rPr>
        <w:tab/>
        <w:t>Does fifty percent and one half mean the same?</w:t>
      </w:r>
    </w:p>
    <w:p w:rsidR="009503A4" w:rsidRPr="006D4AB2" w:rsidRDefault="009503A4" w:rsidP="009503A4">
      <w:pPr>
        <w:tabs>
          <w:tab w:val="left" w:pos="720"/>
        </w:tabs>
        <w:ind w:left="720" w:hanging="720"/>
        <w:rPr>
          <w:rFonts w:asciiTheme="majorHAnsi" w:eastAsia="Cambria" w:hAnsiTheme="majorHAnsi" w:cs="Times New Roman"/>
        </w:rPr>
      </w:pPr>
    </w:p>
    <w:p w:rsidR="009503A4" w:rsidRPr="006D4AB2" w:rsidRDefault="009503A4" w:rsidP="009503A4">
      <w:pPr>
        <w:tabs>
          <w:tab w:val="left" w:pos="720"/>
        </w:tabs>
        <w:ind w:left="720" w:hanging="720"/>
        <w:rPr>
          <w:rFonts w:asciiTheme="majorHAnsi" w:eastAsia="Cambria" w:hAnsiTheme="majorHAnsi" w:cs="Times New Roman"/>
        </w:rPr>
      </w:pPr>
      <w:r w:rsidRPr="006D4AB2">
        <w:rPr>
          <w:rFonts w:asciiTheme="majorHAnsi" w:eastAsia="Cambria" w:hAnsiTheme="majorHAnsi" w:cs="Times New Roman"/>
        </w:rPr>
        <w:t>SS</w:t>
      </w:r>
      <w:r w:rsidRPr="006D4AB2">
        <w:rPr>
          <w:rFonts w:asciiTheme="majorHAnsi" w:eastAsia="Cambria" w:hAnsiTheme="majorHAnsi" w:cs="Times New Roman"/>
        </w:rPr>
        <w:tab/>
        <w:t>Yes.</w:t>
      </w:r>
    </w:p>
    <w:p w:rsidR="00A05604" w:rsidRPr="006D4AB2" w:rsidRDefault="00174CC6">
      <w:pPr>
        <w:rPr>
          <w:rFonts w:asciiTheme="majorHAnsi" w:hAnsiTheme="majorHAnsi"/>
        </w:rPr>
      </w:pPr>
    </w:p>
    <w:sectPr w:rsidR="00A05604" w:rsidRPr="006D4AB2"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03A4"/>
    <w:rsid w:val="006D4AB2"/>
    <w:rsid w:val="009503A4"/>
    <w:rsid w:val="00E4128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Company>HGSE</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2010-11-19T16:03:00Z</dcterms:created>
  <dcterms:modified xsi:type="dcterms:W3CDTF">2010-11-19T16:03:00Z</dcterms:modified>
</cp:coreProperties>
</file>