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60" w:rsidRPr="006C50A0" w:rsidRDefault="006A7D60" w:rsidP="006A7D60">
      <w:pPr>
        <w:rPr>
          <w:rFonts w:asciiTheme="majorHAnsi" w:hAnsiTheme="majorHAnsi"/>
          <w:b/>
        </w:rPr>
      </w:pPr>
      <w:r w:rsidRPr="006C50A0">
        <w:rPr>
          <w:rFonts w:asciiTheme="majorHAnsi" w:hAnsiTheme="majorHAnsi"/>
          <w:b/>
        </w:rPr>
        <w:t>Mauricio Independent Events</w:t>
      </w:r>
    </w:p>
    <w:p w:rsidR="006A7D60" w:rsidRPr="006C50A0" w:rsidRDefault="006A7D60" w:rsidP="006A7D60">
      <w:pPr>
        <w:ind w:left="1440" w:hanging="1440"/>
        <w:rPr>
          <w:rFonts w:asciiTheme="majorHAnsi" w:hAnsiTheme="majorHAnsi"/>
          <w:b/>
        </w:rPr>
      </w:pPr>
    </w:p>
    <w:p w:rsidR="006A7D60" w:rsidRPr="006C50A0" w:rsidRDefault="006A7D60" w:rsidP="006A7D60">
      <w:pPr>
        <w:pStyle w:val="Title"/>
        <w:jc w:val="left"/>
        <w:rPr>
          <w:rFonts w:asciiTheme="majorHAnsi" w:hAnsiTheme="majorHAnsi"/>
          <w:b w:val="0"/>
          <w:bCs w:val="0"/>
          <w:u w:val="none"/>
        </w:rPr>
      </w:pPr>
      <w:r w:rsidRPr="006C50A0">
        <w:rPr>
          <w:rFonts w:asciiTheme="majorHAnsi" w:hAnsiTheme="majorHAnsi"/>
          <w:b w:val="0"/>
          <w:bCs w:val="0"/>
          <w:u w:val="none"/>
        </w:rPr>
        <w:t>Mauricio:</w:t>
      </w:r>
      <w:r w:rsidRPr="006C50A0">
        <w:rPr>
          <w:rFonts w:asciiTheme="majorHAnsi" w:hAnsiTheme="majorHAnsi"/>
          <w:b w:val="0"/>
          <w:bCs w:val="0"/>
          <w:u w:val="none"/>
        </w:rPr>
        <w:tab/>
        <w:t>The last thing I’m going to expect you to be able to handle on our quiz Tuesday, the last bit of new material, and we’ve done it a little bit, so I want to formalize it, is dealing with successive events, things that have to happen a row, in succession, one after the other.  So let’s say I am going to spin this spinner twice like Sami said.  What is the probability that I spin a 1 and then another 1?</w:t>
      </w: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C50A0">
        <w:rPr>
          <w:rFonts w:asciiTheme="majorHAnsi" w:hAnsiTheme="majorHAnsi"/>
          <w:b w:val="0"/>
          <w:bCs w:val="0"/>
          <w:u w:val="none"/>
        </w:rPr>
        <w:t>Student:</w:t>
      </w:r>
      <w:r w:rsidRPr="006C50A0">
        <w:rPr>
          <w:rFonts w:asciiTheme="majorHAnsi" w:hAnsiTheme="majorHAnsi"/>
          <w:b w:val="0"/>
          <w:bCs w:val="0"/>
          <w:u w:val="none"/>
        </w:rPr>
        <w:tab/>
        <w:t>50/50.</w:t>
      </w: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C50A0">
        <w:rPr>
          <w:rFonts w:asciiTheme="majorHAnsi" w:hAnsiTheme="majorHAnsi"/>
          <w:b w:val="0"/>
          <w:bCs w:val="0"/>
          <w:u w:val="none"/>
        </w:rPr>
        <w:t>Mauricio:</w:t>
      </w:r>
      <w:r w:rsidRPr="006C50A0">
        <w:rPr>
          <w:rFonts w:asciiTheme="majorHAnsi" w:hAnsiTheme="majorHAnsi"/>
          <w:b w:val="0"/>
          <w:bCs w:val="0"/>
          <w:u w:val="none"/>
        </w:rPr>
        <w:tab/>
        <w:t>How often should I expect to get a 1 two times in a row?</w:t>
      </w: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C50A0">
        <w:rPr>
          <w:rFonts w:asciiTheme="majorHAnsi" w:hAnsiTheme="majorHAnsi"/>
          <w:b w:val="0"/>
          <w:bCs w:val="0"/>
          <w:u w:val="none"/>
        </w:rPr>
        <w:t>Student:</w:t>
      </w:r>
      <w:r w:rsidRPr="006C50A0">
        <w:rPr>
          <w:rFonts w:asciiTheme="majorHAnsi" w:hAnsiTheme="majorHAnsi"/>
          <w:b w:val="0"/>
          <w:bCs w:val="0"/>
          <w:u w:val="none"/>
        </w:rPr>
        <w:tab/>
        <w:t>Oh, wait. It’d be 25% and then 25%.</w:t>
      </w: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C50A0">
        <w:rPr>
          <w:rFonts w:asciiTheme="majorHAnsi" w:hAnsiTheme="majorHAnsi"/>
          <w:b w:val="0"/>
          <w:bCs w:val="0"/>
          <w:u w:val="none"/>
        </w:rPr>
        <w:t>Mauricio:</w:t>
      </w:r>
      <w:r w:rsidRPr="006C50A0">
        <w:rPr>
          <w:rFonts w:asciiTheme="majorHAnsi" w:hAnsiTheme="majorHAnsi"/>
          <w:b w:val="0"/>
          <w:bCs w:val="0"/>
          <w:u w:val="none"/>
        </w:rPr>
        <w:tab/>
        <w:t>Talk to me, talk to me about your thinking, Chai.</w:t>
      </w: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C50A0">
        <w:rPr>
          <w:rFonts w:asciiTheme="majorHAnsi" w:hAnsiTheme="majorHAnsi"/>
          <w:b w:val="0"/>
          <w:bCs w:val="0"/>
          <w:u w:val="none"/>
        </w:rPr>
        <w:t>Chai:</w:t>
      </w:r>
      <w:r w:rsidRPr="006C50A0">
        <w:rPr>
          <w:rFonts w:asciiTheme="majorHAnsi" w:hAnsiTheme="majorHAnsi"/>
          <w:b w:val="0"/>
          <w:bCs w:val="0"/>
          <w:u w:val="none"/>
        </w:rPr>
        <w:tab/>
        <w:t>Because it doesn’t matter.  Like if you spin a 1 and then like you spin another 1, like what you get first doesn’t matter, it’s still just spinning it.  It’s random.</w:t>
      </w: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C50A0">
        <w:rPr>
          <w:rFonts w:asciiTheme="majorHAnsi" w:hAnsiTheme="majorHAnsi"/>
          <w:b w:val="0"/>
          <w:bCs w:val="0"/>
          <w:u w:val="none"/>
        </w:rPr>
        <w:t>Mauricio:</w:t>
      </w:r>
      <w:r w:rsidRPr="006C50A0">
        <w:rPr>
          <w:rFonts w:asciiTheme="majorHAnsi" w:hAnsiTheme="majorHAnsi"/>
          <w:b w:val="0"/>
          <w:bCs w:val="0"/>
          <w:u w:val="none"/>
        </w:rPr>
        <w:tab/>
        <w:t xml:space="preserve">Okay, so what I hear him saying is that each spin is independent of the other.  It doesn’t affect the next thing that happens.  I agree with that, so…  </w:t>
      </w: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C50A0">
        <w:rPr>
          <w:rFonts w:asciiTheme="majorHAnsi" w:hAnsiTheme="majorHAnsi"/>
          <w:b w:val="0"/>
          <w:bCs w:val="0"/>
          <w:u w:val="none"/>
        </w:rPr>
        <w:t>Student:</w:t>
      </w:r>
      <w:r w:rsidRPr="006C50A0">
        <w:rPr>
          <w:rFonts w:asciiTheme="majorHAnsi" w:hAnsiTheme="majorHAnsi"/>
          <w:b w:val="0"/>
          <w:bCs w:val="0"/>
          <w:u w:val="none"/>
        </w:rPr>
        <w:tab/>
        <w:t>So it’d be 25% for both of them because it doesn’t matter what the first one was.</w:t>
      </w: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C50A0">
        <w:rPr>
          <w:rFonts w:asciiTheme="majorHAnsi" w:hAnsiTheme="majorHAnsi"/>
          <w:b w:val="0"/>
          <w:bCs w:val="0"/>
          <w:u w:val="none"/>
        </w:rPr>
        <w:t>Mauricio:</w:t>
      </w:r>
      <w:r w:rsidRPr="006C50A0">
        <w:rPr>
          <w:rFonts w:asciiTheme="majorHAnsi" w:hAnsiTheme="majorHAnsi"/>
          <w:b w:val="0"/>
          <w:bCs w:val="0"/>
          <w:u w:val="none"/>
        </w:rPr>
        <w:tab/>
        <w:t>So it would be ¼ths of the time I should expect to get two in a row?</w:t>
      </w: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C50A0">
        <w:rPr>
          <w:rFonts w:asciiTheme="majorHAnsi" w:hAnsiTheme="majorHAnsi"/>
          <w:b w:val="0"/>
          <w:bCs w:val="0"/>
          <w:u w:val="none"/>
        </w:rPr>
        <w:t>Student:</w:t>
      </w:r>
      <w:r w:rsidRPr="006C50A0">
        <w:rPr>
          <w:rFonts w:asciiTheme="majorHAnsi" w:hAnsiTheme="majorHAnsi"/>
          <w:b w:val="0"/>
          <w:bCs w:val="0"/>
          <w:u w:val="none"/>
        </w:rPr>
        <w:tab/>
        <w:t>Well, no.</w:t>
      </w: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C50A0">
        <w:rPr>
          <w:rFonts w:asciiTheme="majorHAnsi" w:hAnsiTheme="majorHAnsi"/>
          <w:b w:val="0"/>
          <w:bCs w:val="0"/>
          <w:u w:val="none"/>
        </w:rPr>
        <w:t>Mauricio:</w:t>
      </w:r>
      <w:r w:rsidRPr="006C50A0">
        <w:rPr>
          <w:rFonts w:asciiTheme="majorHAnsi" w:hAnsiTheme="majorHAnsi"/>
          <w:b w:val="0"/>
          <w:bCs w:val="0"/>
          <w:u w:val="none"/>
        </w:rPr>
        <w:tab/>
        <w:t>Let me extend your thinking.  According to that then, I should expect to get ten 1s in a row, ¼ of the time?</w:t>
      </w: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C50A0">
        <w:rPr>
          <w:rFonts w:asciiTheme="majorHAnsi" w:hAnsiTheme="majorHAnsi"/>
          <w:b w:val="0"/>
          <w:bCs w:val="0"/>
          <w:u w:val="none"/>
        </w:rPr>
        <w:t>Student:</w:t>
      </w:r>
      <w:r w:rsidRPr="006C50A0">
        <w:rPr>
          <w:rFonts w:asciiTheme="majorHAnsi" w:hAnsiTheme="majorHAnsi"/>
          <w:b w:val="0"/>
          <w:bCs w:val="0"/>
          <w:u w:val="none"/>
        </w:rPr>
        <w:tab/>
        <w:t>Never mind.</w:t>
      </w: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C50A0">
        <w:rPr>
          <w:rFonts w:asciiTheme="majorHAnsi" w:hAnsiTheme="majorHAnsi"/>
          <w:b w:val="0"/>
          <w:bCs w:val="0"/>
          <w:u w:val="none"/>
        </w:rPr>
        <w:t>Mauricio:</w:t>
      </w:r>
      <w:r w:rsidRPr="006C50A0">
        <w:rPr>
          <w:rFonts w:asciiTheme="majorHAnsi" w:hAnsiTheme="majorHAnsi"/>
          <w:b w:val="0"/>
          <w:bCs w:val="0"/>
          <w:u w:val="none"/>
        </w:rPr>
        <w:tab/>
        <w:t>Does that sound less believable?</w:t>
      </w: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  <w:r w:rsidRPr="006C50A0">
        <w:rPr>
          <w:rFonts w:asciiTheme="majorHAnsi" w:hAnsiTheme="majorHAnsi"/>
          <w:b w:val="0"/>
          <w:bCs w:val="0"/>
          <w:u w:val="none"/>
        </w:rPr>
        <w:t>Student:</w:t>
      </w:r>
      <w:r w:rsidRPr="006C50A0">
        <w:rPr>
          <w:rFonts w:asciiTheme="majorHAnsi" w:hAnsiTheme="majorHAnsi"/>
          <w:b w:val="0"/>
          <w:bCs w:val="0"/>
          <w:u w:val="none"/>
        </w:rPr>
        <w:tab/>
        <w:t>Yes.</w:t>
      </w:r>
    </w:p>
    <w:p w:rsidR="006A7D60" w:rsidRPr="006C50A0" w:rsidRDefault="006A7D60" w:rsidP="006A7D60">
      <w:pPr>
        <w:pStyle w:val="Title"/>
        <w:ind w:left="1296" w:hanging="1296"/>
        <w:jc w:val="left"/>
        <w:rPr>
          <w:rFonts w:asciiTheme="majorHAnsi" w:hAnsiTheme="majorHAnsi"/>
          <w:b w:val="0"/>
          <w:bCs w:val="0"/>
          <w:u w:val="none"/>
        </w:rPr>
      </w:pPr>
    </w:p>
    <w:p w:rsidR="006A7D60" w:rsidRPr="006C50A0" w:rsidRDefault="006A7D60" w:rsidP="006A7D60">
      <w:pPr>
        <w:ind w:left="1440" w:hanging="1440"/>
        <w:rPr>
          <w:rFonts w:asciiTheme="majorHAnsi" w:hAnsiTheme="majorHAnsi"/>
          <w:bCs/>
        </w:rPr>
      </w:pPr>
      <w:r w:rsidRPr="006C50A0">
        <w:rPr>
          <w:rFonts w:asciiTheme="majorHAnsi" w:hAnsiTheme="majorHAnsi"/>
          <w:bCs/>
        </w:rPr>
        <w:t>Mauricio:</w:t>
      </w:r>
      <w:r w:rsidRPr="006C50A0">
        <w:rPr>
          <w:rFonts w:asciiTheme="majorHAnsi" w:hAnsiTheme="majorHAnsi"/>
          <w:bCs/>
        </w:rPr>
        <w:tab/>
        <w:t>He’s right about the independent.  One spin does not depend on the other one.</w:t>
      </w:r>
    </w:p>
    <w:p w:rsidR="00A05604" w:rsidRPr="006C50A0" w:rsidRDefault="006C50A0">
      <w:pPr>
        <w:rPr>
          <w:rFonts w:asciiTheme="majorHAnsi" w:hAnsiTheme="majorHAnsi"/>
        </w:rPr>
      </w:pPr>
    </w:p>
    <w:sectPr w:rsidR="00A05604" w:rsidRPr="006C50A0" w:rsidSect="00A056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A7D60"/>
    <w:rsid w:val="00634992"/>
    <w:rsid w:val="006A7D60"/>
    <w:rsid w:val="006C50A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rsid w:val="006A7D60"/>
    <w:rPr>
      <w:rFonts w:ascii="Times New Roman" w:eastAsia="Times New Roman" w:hAnsi="Times New Roman" w:cs="Times New Roman"/>
      <w:b/>
      <w:bCs/>
      <w:u w:val="single"/>
    </w:rPr>
  </w:style>
  <w:style w:type="paragraph" w:styleId="Title">
    <w:name w:val="Title"/>
    <w:basedOn w:val="Normal"/>
    <w:link w:val="TitleChar"/>
    <w:qFormat/>
    <w:rsid w:val="006A7D60"/>
    <w:pPr>
      <w:ind w:left="1440" w:hanging="1440"/>
      <w:jc w:val="center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TitleChar1">
    <w:name w:val="Title Char1"/>
    <w:basedOn w:val="DefaultParagraphFont"/>
    <w:link w:val="Title"/>
    <w:uiPriority w:val="10"/>
    <w:rsid w:val="006A7D60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>HGSE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Cohodes</dc:creator>
  <cp:keywords/>
  <cp:lastModifiedBy>Harvard University</cp:lastModifiedBy>
  <cp:revision>3</cp:revision>
  <dcterms:created xsi:type="dcterms:W3CDTF">2010-09-14T22:39:00Z</dcterms:created>
  <dcterms:modified xsi:type="dcterms:W3CDTF">2010-11-19T15:42:00Z</dcterms:modified>
</cp:coreProperties>
</file>